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江海区人民</w:t>
      </w:r>
      <w:r>
        <w:rPr>
          <w:rFonts w:hint="eastAsia" w:ascii="仿宋_GB2312" w:hAnsi="宋体" w:eastAsia="仿宋_GB2312"/>
          <w:sz w:val="32"/>
          <w:szCs w:val="32"/>
        </w:rPr>
        <w:t>医院：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我公司确认参加贵院组织的医用耗材项目准入活动</w:t>
      </w:r>
      <w:bookmarkStart w:id="0" w:name="_GoBack"/>
      <w:bookmarkEnd w:id="0"/>
    </w:p>
    <w:p>
      <w:pPr>
        <w:ind w:firstLine="48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pStyle w:val="2"/>
        <w:spacing w:line="36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 xml:space="preserve"> </w:t>
      </w:r>
    </w:p>
    <w:p>
      <w:pPr>
        <w:pStyle w:val="2"/>
        <w:spacing w:line="360" w:lineRule="exact"/>
        <w:rPr>
          <w:rFonts w:hAnsi="宋体"/>
          <w:b/>
          <w:szCs w:val="21"/>
        </w:rPr>
      </w:pPr>
    </w:p>
    <w:p>
      <w:pPr>
        <w:widowControl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</w:p>
    <w:p>
      <w:pPr>
        <w:widowControl/>
        <w:spacing w:line="360" w:lineRule="auto"/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（公章）</w:t>
      </w:r>
    </w:p>
    <w:p>
      <w:pPr>
        <w:widowControl/>
        <w:spacing w:line="360" w:lineRule="auto"/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4AD"/>
    <w:rsid w:val="001E19B4"/>
    <w:rsid w:val="0024258B"/>
    <w:rsid w:val="004364A1"/>
    <w:rsid w:val="00646CE0"/>
    <w:rsid w:val="00E07C46"/>
    <w:rsid w:val="00E524AD"/>
    <w:rsid w:val="00E86D06"/>
    <w:rsid w:val="00F1615F"/>
    <w:rsid w:val="297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unhideWhenUsed/>
    <w:uiPriority w:val="0"/>
    <w:rPr>
      <w:rFonts w:ascii="宋体" w:hAnsi="Courier Ne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semiHidden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4</TotalTime>
  <ScaleCrop>false</ScaleCrop>
  <LinksUpToDate>false</LinksUpToDate>
  <CharactersWithSpaces>218</CharactersWithSpaces>
  <Application>WPS Office_11.1.0.9584_F1E327BC-269C-435d-A152-05C5408002CA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2020-05-13T06:35:00Z</dcterms:created>
  <dc:creator>Administrator</dc:creator>
  <cp:lastModifiedBy>Administrator</cp:lastModifiedBy>
  <dcterms:modified xsi:type="dcterms:W3CDTF">2020-05-13T08:48:39Z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